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88E" w:rsidRPr="004A49CC" w:rsidRDefault="0071488E" w:rsidP="001E107E">
      <w:pPr>
        <w:spacing w:line="360" w:lineRule="auto"/>
        <w:ind w:right="-18"/>
        <w:jc w:val="both"/>
        <w:rPr>
          <w:rFonts w:ascii="Verdana" w:hAnsi="Verdana"/>
          <w:sz w:val="22"/>
          <w:szCs w:val="22"/>
        </w:rPr>
      </w:pPr>
      <w:bookmarkStart w:id="0" w:name="_GoBack"/>
      <w:bookmarkEnd w:id="0"/>
    </w:p>
    <w:p w:rsidR="0071488E" w:rsidRDefault="0071488E" w:rsidP="0071488E">
      <w:pPr>
        <w:spacing w:line="360" w:lineRule="auto"/>
        <w:ind w:left="-360" w:right="-18"/>
        <w:jc w:val="center"/>
        <w:rPr>
          <w:rFonts w:ascii="Verdana" w:hAnsi="Verdana"/>
          <w:sz w:val="22"/>
          <w:szCs w:val="22"/>
        </w:rPr>
      </w:pPr>
      <w:r w:rsidRPr="00BB120E">
        <w:rPr>
          <w:rFonts w:ascii="Verdana" w:hAnsi="Verdana"/>
          <w:noProof/>
          <w:sz w:val="22"/>
          <w:szCs w:val="22"/>
          <w:lang w:bidi="hi-IN"/>
        </w:rPr>
        <w:drawing>
          <wp:inline distT="0" distB="0" distL="0" distR="0">
            <wp:extent cx="1450975" cy="1371600"/>
            <wp:effectExtent l="0" t="0" r="0" b="0"/>
            <wp:docPr id="1" name="Picture 1" descr="JNPT Logo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PT Logo Uni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9799" cy="1446112"/>
                    </a:xfrm>
                    <a:prstGeom prst="rect">
                      <a:avLst/>
                    </a:prstGeom>
                    <a:noFill/>
                    <a:ln>
                      <a:noFill/>
                    </a:ln>
                  </pic:spPr>
                </pic:pic>
              </a:graphicData>
            </a:graphic>
          </wp:inline>
        </w:drawing>
      </w:r>
    </w:p>
    <w:p w:rsidR="0071488E" w:rsidRPr="00227BBD" w:rsidRDefault="0071488E" w:rsidP="0071488E">
      <w:pPr>
        <w:spacing w:line="360" w:lineRule="auto"/>
        <w:ind w:left="-360" w:right="-18"/>
        <w:jc w:val="both"/>
        <w:rPr>
          <w:rFonts w:ascii="Calibri" w:hAnsi="Calibri"/>
          <w:sz w:val="22"/>
          <w:szCs w:val="22"/>
        </w:rPr>
      </w:pPr>
    </w:p>
    <w:p w:rsidR="0071488E" w:rsidRPr="005313DD" w:rsidRDefault="0071488E" w:rsidP="005313DD">
      <w:pPr>
        <w:ind w:left="-357" w:right="-17"/>
        <w:jc w:val="center"/>
        <w:rPr>
          <w:rFonts w:ascii="Calibri" w:hAnsi="Calibri"/>
          <w:b/>
          <w:sz w:val="28"/>
          <w:szCs w:val="28"/>
        </w:rPr>
      </w:pPr>
      <w:r w:rsidRPr="005313DD">
        <w:rPr>
          <w:rFonts w:ascii="Calibri" w:hAnsi="Calibri"/>
          <w:b/>
          <w:sz w:val="28"/>
          <w:szCs w:val="28"/>
        </w:rPr>
        <w:t>ESSENTIAL SERVICE DUTY PASS</w:t>
      </w:r>
    </w:p>
    <w:p w:rsidR="0071488E" w:rsidRPr="00227BBD" w:rsidRDefault="0071488E" w:rsidP="005313DD">
      <w:pPr>
        <w:ind w:left="-360" w:right="-17"/>
        <w:jc w:val="center"/>
        <w:rPr>
          <w:rFonts w:ascii="Calibri" w:hAnsi="Calibri"/>
          <w:sz w:val="22"/>
          <w:szCs w:val="22"/>
        </w:rPr>
      </w:pPr>
    </w:p>
    <w:p w:rsidR="0071488E" w:rsidRPr="005313DD" w:rsidRDefault="0071488E" w:rsidP="005313DD">
      <w:pPr>
        <w:ind w:right="-17" w:firstLine="720"/>
        <w:jc w:val="both"/>
        <w:rPr>
          <w:rFonts w:ascii="Calibri" w:hAnsi="Calibri"/>
          <w:sz w:val="22"/>
          <w:szCs w:val="22"/>
        </w:rPr>
      </w:pPr>
      <w:r w:rsidRPr="005313DD">
        <w:rPr>
          <w:rFonts w:ascii="Calibri" w:hAnsi="Calibri"/>
          <w:sz w:val="22"/>
          <w:szCs w:val="22"/>
        </w:rPr>
        <w:t>As per the directives received from the Ministry of Home Affair</w:t>
      </w:r>
      <w:r w:rsidR="0030789B">
        <w:rPr>
          <w:rFonts w:ascii="Calibri" w:hAnsi="Calibri"/>
          <w:sz w:val="22"/>
          <w:szCs w:val="22"/>
        </w:rPr>
        <w:t>s, Govt. of India. O.M.F.No.40-3</w:t>
      </w:r>
      <w:r w:rsidRPr="005313DD">
        <w:rPr>
          <w:rFonts w:ascii="Calibri" w:hAnsi="Calibri"/>
          <w:sz w:val="22"/>
          <w:szCs w:val="22"/>
        </w:rPr>
        <w:t>/2020</w:t>
      </w:r>
      <w:r w:rsidR="0030789B">
        <w:rPr>
          <w:rFonts w:ascii="Calibri" w:hAnsi="Calibri"/>
          <w:sz w:val="22"/>
          <w:szCs w:val="22"/>
        </w:rPr>
        <w:t>-</w:t>
      </w:r>
      <w:r w:rsidRPr="005313DD">
        <w:rPr>
          <w:rFonts w:ascii="Calibri" w:hAnsi="Calibri"/>
          <w:sz w:val="22"/>
          <w:szCs w:val="22"/>
        </w:rPr>
        <w:t>DM-I</w:t>
      </w:r>
      <w:r w:rsidR="006251D5">
        <w:rPr>
          <w:rFonts w:ascii="Calibri" w:hAnsi="Calibri"/>
          <w:sz w:val="22"/>
          <w:szCs w:val="22"/>
        </w:rPr>
        <w:t xml:space="preserve"> </w:t>
      </w:r>
      <w:r w:rsidRPr="005313DD">
        <w:rPr>
          <w:rFonts w:ascii="Calibri" w:hAnsi="Calibri"/>
          <w:sz w:val="22"/>
          <w:szCs w:val="22"/>
        </w:rPr>
        <w:t>(A) dated 24.03.2020, for all port related activities including of movement of vehicle and manpower have been declared as the essential services. In order to ensure timely movement of cargo from Warehouse/ CFS to JN Port, Navi-Mumbai, the following person has been permitted by the competent authority, Jawaharlal Nehru Port Trust, Navi-Mumbai to operate the essential services during lockdown period.</w:t>
      </w:r>
    </w:p>
    <w:p w:rsidR="0071488E" w:rsidRPr="005313DD" w:rsidRDefault="0071488E" w:rsidP="005313DD">
      <w:pPr>
        <w:ind w:right="-17"/>
        <w:jc w:val="both"/>
        <w:rPr>
          <w:rFonts w:ascii="Calibri" w:hAnsi="Calibri"/>
          <w:sz w:val="22"/>
          <w:szCs w:val="22"/>
        </w:rPr>
      </w:pPr>
    </w:p>
    <w:p w:rsidR="0071488E" w:rsidRDefault="0071488E" w:rsidP="0071488E">
      <w:pPr>
        <w:spacing w:line="360" w:lineRule="auto"/>
        <w:ind w:right="-18"/>
        <w:jc w:val="both"/>
        <w:rPr>
          <w:rFonts w:ascii="Verdana" w:hAnsi="Verdana"/>
          <w:sz w:val="22"/>
          <w:szCs w:val="22"/>
        </w:rPr>
      </w:pPr>
      <w:r w:rsidRPr="00FB7854">
        <w:rPr>
          <w:rFonts w:ascii="Calibri" w:hAnsi="Calibri"/>
          <w:noProof/>
          <w:lang w:bidi="hi-IN"/>
        </w:rPr>
        <mc:AlternateContent>
          <mc:Choice Requires="wps">
            <w:drawing>
              <wp:anchor distT="45720" distB="45720" distL="114300" distR="114300" simplePos="0" relativeHeight="251658240" behindDoc="0" locked="0" layoutInCell="1" allowOverlap="1">
                <wp:simplePos x="0" y="0"/>
                <wp:positionH relativeFrom="column">
                  <wp:posOffset>4204335</wp:posOffset>
                </wp:positionH>
                <wp:positionV relativeFrom="paragraph">
                  <wp:posOffset>142240</wp:posOffset>
                </wp:positionV>
                <wp:extent cx="1594485" cy="1306830"/>
                <wp:effectExtent l="5715" t="11430" r="9525" b="57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1306830"/>
                        </a:xfrm>
                        <a:prstGeom prst="rect">
                          <a:avLst/>
                        </a:prstGeom>
                        <a:solidFill>
                          <a:srgbClr val="FFFFFF"/>
                        </a:solidFill>
                        <a:ln w="9525">
                          <a:solidFill>
                            <a:srgbClr val="000000"/>
                          </a:solidFill>
                          <a:miter lim="800000"/>
                          <a:headEnd/>
                          <a:tailEnd/>
                        </a:ln>
                      </wps:spPr>
                      <wps:txbx>
                        <w:txbxContent>
                          <w:p w:rsidR="0071488E" w:rsidRDefault="0071488E" w:rsidP="0071488E">
                            <w:r>
                              <w:t>[PHOTO]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1.05pt;margin-top:11.2pt;width:125.55pt;height:102.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">
                <v:textbox>
                  <w:txbxContent>
                    <w:p w:rsidR="0071488E" w:rsidRDefault="0071488E" w:rsidP="0071488E">
                      <w:r>
                        <w:t>[PHOTO]</w:t>
                      </w:r>
                    </w:p>
                  </w:txbxContent>
                </v:textbox>
                <w10:wrap type="square"/>
              </v:shape>
            </w:pict>
          </mc:Fallback>
        </mc:AlternateContent>
      </w:r>
      <w:r w:rsidR="005313DD" w:rsidRPr="00FB7854">
        <w:rPr>
          <w:rFonts w:ascii="Calibri" w:hAnsi="Calibri"/>
          <w:sz w:val="22"/>
          <w:szCs w:val="22"/>
        </w:rPr>
        <w:t>Name: ______________________________________</w:t>
      </w:r>
      <w:r w:rsidR="00FB7854">
        <w:rPr>
          <w:rFonts w:ascii="Calibri" w:hAnsi="Calibri"/>
          <w:sz w:val="22"/>
          <w:szCs w:val="22"/>
        </w:rPr>
        <w:t>____________</w:t>
      </w:r>
    </w:p>
    <w:p w:rsidR="0071488E" w:rsidRPr="005313DD" w:rsidRDefault="005313DD" w:rsidP="0071488E">
      <w:pPr>
        <w:spacing w:line="360" w:lineRule="auto"/>
        <w:ind w:right="-18"/>
        <w:jc w:val="both"/>
        <w:rPr>
          <w:rFonts w:ascii="Calibri" w:hAnsi="Calibri"/>
          <w:sz w:val="22"/>
          <w:szCs w:val="22"/>
        </w:rPr>
      </w:pPr>
      <w:r w:rsidRPr="005313DD">
        <w:rPr>
          <w:rFonts w:ascii="Calibri" w:hAnsi="Calibri"/>
          <w:sz w:val="22"/>
          <w:szCs w:val="22"/>
        </w:rPr>
        <w:t>Agency Name &amp; Address: _______________________</w:t>
      </w:r>
      <w:r>
        <w:rPr>
          <w:rFonts w:ascii="Calibri" w:hAnsi="Calibri"/>
          <w:sz w:val="22"/>
          <w:szCs w:val="22"/>
        </w:rPr>
        <w:t>____________</w:t>
      </w:r>
    </w:p>
    <w:p w:rsidR="005313DD" w:rsidRPr="005313DD" w:rsidRDefault="005313DD" w:rsidP="0071488E">
      <w:pPr>
        <w:spacing w:line="360" w:lineRule="auto"/>
        <w:ind w:right="-18"/>
        <w:jc w:val="both"/>
        <w:rPr>
          <w:rFonts w:ascii="Calibri" w:hAnsi="Calibri"/>
          <w:sz w:val="22"/>
          <w:szCs w:val="22"/>
        </w:rPr>
      </w:pPr>
      <w:r w:rsidRPr="005313DD">
        <w:rPr>
          <w:rFonts w:ascii="Calibri" w:hAnsi="Calibri"/>
          <w:sz w:val="22"/>
          <w:szCs w:val="22"/>
        </w:rPr>
        <w:t>____________________________________________</w:t>
      </w:r>
      <w:r>
        <w:rPr>
          <w:rFonts w:ascii="Calibri" w:hAnsi="Calibri"/>
          <w:sz w:val="22"/>
          <w:szCs w:val="22"/>
        </w:rPr>
        <w:t>____________</w:t>
      </w:r>
    </w:p>
    <w:p w:rsidR="005313DD" w:rsidRPr="005313DD" w:rsidRDefault="005313DD" w:rsidP="0071488E">
      <w:pPr>
        <w:spacing w:line="360" w:lineRule="auto"/>
        <w:ind w:right="-18"/>
        <w:jc w:val="both"/>
        <w:rPr>
          <w:rFonts w:ascii="Calibri" w:hAnsi="Calibri"/>
          <w:sz w:val="22"/>
          <w:szCs w:val="22"/>
        </w:rPr>
      </w:pPr>
      <w:r w:rsidRPr="005313DD">
        <w:rPr>
          <w:rFonts w:ascii="Calibri" w:hAnsi="Calibri"/>
          <w:sz w:val="22"/>
          <w:szCs w:val="22"/>
        </w:rPr>
        <w:t>____________________________________________</w:t>
      </w:r>
      <w:r>
        <w:rPr>
          <w:rFonts w:ascii="Calibri" w:hAnsi="Calibri"/>
          <w:sz w:val="22"/>
          <w:szCs w:val="22"/>
        </w:rPr>
        <w:t>____________</w:t>
      </w:r>
    </w:p>
    <w:p w:rsidR="0071488E" w:rsidRPr="005313DD" w:rsidRDefault="0071488E" w:rsidP="0071488E">
      <w:pPr>
        <w:spacing w:line="360" w:lineRule="auto"/>
        <w:ind w:right="-18"/>
        <w:jc w:val="both"/>
        <w:rPr>
          <w:rFonts w:ascii="Calibri" w:hAnsi="Calibri"/>
          <w:sz w:val="22"/>
          <w:szCs w:val="22"/>
        </w:rPr>
      </w:pPr>
      <w:r w:rsidRPr="005313DD">
        <w:rPr>
          <w:rFonts w:ascii="Calibri" w:hAnsi="Calibri"/>
          <w:sz w:val="22"/>
          <w:szCs w:val="22"/>
        </w:rPr>
        <w:t>S</w:t>
      </w:r>
      <w:r w:rsidR="005313DD" w:rsidRPr="005313DD">
        <w:rPr>
          <w:rFonts w:ascii="Calibri" w:hAnsi="Calibri"/>
          <w:sz w:val="22"/>
          <w:szCs w:val="22"/>
        </w:rPr>
        <w:t>taff No.:</w:t>
      </w:r>
      <w:r w:rsidRPr="005313DD">
        <w:rPr>
          <w:rFonts w:ascii="Calibri" w:hAnsi="Calibri"/>
          <w:sz w:val="22"/>
          <w:szCs w:val="22"/>
        </w:rPr>
        <w:t xml:space="preserve"> </w:t>
      </w:r>
    </w:p>
    <w:p w:rsidR="0071488E" w:rsidRDefault="005313DD" w:rsidP="0071488E">
      <w:pPr>
        <w:spacing w:line="360" w:lineRule="auto"/>
        <w:ind w:right="-18"/>
        <w:jc w:val="both"/>
        <w:rPr>
          <w:rFonts w:ascii="Calibri" w:hAnsi="Calibri"/>
          <w:sz w:val="22"/>
          <w:szCs w:val="22"/>
        </w:rPr>
      </w:pPr>
      <w:r w:rsidRPr="005313DD">
        <w:rPr>
          <w:rFonts w:ascii="Calibri" w:hAnsi="Calibri"/>
          <w:sz w:val="22"/>
          <w:szCs w:val="22"/>
        </w:rPr>
        <w:t>Mobile No.</w:t>
      </w:r>
      <w:r w:rsidR="0071488E" w:rsidRPr="005313DD">
        <w:rPr>
          <w:rFonts w:ascii="Calibri" w:hAnsi="Calibri"/>
          <w:sz w:val="22"/>
          <w:szCs w:val="22"/>
        </w:rPr>
        <w:t xml:space="preserve"> </w:t>
      </w:r>
    </w:p>
    <w:p w:rsidR="00227BBD" w:rsidRPr="005313DD" w:rsidRDefault="00227BBD" w:rsidP="0071488E">
      <w:pPr>
        <w:spacing w:line="360" w:lineRule="auto"/>
        <w:ind w:right="-18"/>
        <w:jc w:val="both"/>
        <w:rPr>
          <w:rFonts w:ascii="Calibri" w:hAnsi="Calibri"/>
          <w:sz w:val="22"/>
          <w:szCs w:val="22"/>
        </w:rPr>
      </w:pPr>
      <w:r>
        <w:rPr>
          <w:rFonts w:ascii="Calibri" w:hAnsi="Calibri"/>
          <w:sz w:val="22"/>
          <w:szCs w:val="22"/>
        </w:rPr>
        <w:t>PANCARD / AADHAR / ANY GOVT. ID No.: ______________________</w:t>
      </w:r>
    </w:p>
    <w:p w:rsidR="00227BBD" w:rsidRDefault="00227BBD" w:rsidP="00FB7854">
      <w:pPr>
        <w:ind w:right="-17"/>
        <w:jc w:val="both"/>
        <w:rPr>
          <w:rFonts w:ascii="Calibri" w:hAnsi="Calibri"/>
          <w:sz w:val="22"/>
          <w:szCs w:val="22"/>
        </w:rPr>
      </w:pPr>
    </w:p>
    <w:p w:rsidR="0071488E" w:rsidRPr="00FB7854" w:rsidRDefault="0071488E" w:rsidP="00FB7854">
      <w:pPr>
        <w:ind w:right="-17"/>
        <w:jc w:val="both"/>
        <w:rPr>
          <w:rFonts w:ascii="Calibri" w:hAnsi="Calibri"/>
          <w:sz w:val="22"/>
          <w:szCs w:val="22"/>
        </w:rPr>
      </w:pPr>
      <w:r w:rsidRPr="00FB7854">
        <w:rPr>
          <w:rFonts w:ascii="Calibri" w:hAnsi="Calibri"/>
          <w:sz w:val="22"/>
          <w:szCs w:val="22"/>
        </w:rPr>
        <w:tab/>
        <w:t xml:space="preserve">In case of any difficulties, help line has been created with a dedicated phone no. 022 27244022/ 67814022 and Email ID controlroom@jnport.gov.in, Jawaharlal Nehru Port Trust, Navi-Mumbai. </w:t>
      </w:r>
    </w:p>
    <w:p w:rsidR="00DE1F82" w:rsidRDefault="00DE1F82"/>
    <w:p w:rsidR="00DE1F82" w:rsidRDefault="00DE1F82">
      <w:pPr>
        <w:rPr>
          <w:rFonts w:ascii="Calibri" w:hAnsi="Calibri"/>
          <w:b/>
          <w:sz w:val="22"/>
          <w:szCs w:val="22"/>
        </w:rPr>
      </w:pPr>
      <w:r w:rsidRPr="00DE1F82">
        <w:rPr>
          <w:rFonts w:ascii="Calibri" w:hAnsi="Calibri"/>
          <w:b/>
          <w:sz w:val="22"/>
          <w:szCs w:val="22"/>
        </w:rPr>
        <w:t>Disclaimer:</w:t>
      </w:r>
    </w:p>
    <w:p w:rsidR="00DE1F82" w:rsidRDefault="00DE1F82">
      <w:pPr>
        <w:rPr>
          <w:rFonts w:ascii="Calibri" w:hAnsi="Calibri"/>
          <w:b/>
          <w:sz w:val="22"/>
          <w:szCs w:val="22"/>
        </w:rPr>
      </w:pPr>
    </w:p>
    <w:p w:rsidR="00DE1F82" w:rsidRDefault="00DE1F82" w:rsidP="00DE1F82">
      <w:pPr>
        <w:pStyle w:val="ListParagraph"/>
        <w:numPr>
          <w:ilvl w:val="0"/>
          <w:numId w:val="1"/>
        </w:numPr>
        <w:jc w:val="both"/>
        <w:rPr>
          <w:rFonts w:ascii="Calibri" w:hAnsi="Calibri"/>
          <w:b/>
          <w:sz w:val="22"/>
          <w:szCs w:val="22"/>
        </w:rPr>
      </w:pPr>
      <w:r>
        <w:rPr>
          <w:rFonts w:ascii="Calibri" w:hAnsi="Calibri"/>
          <w:b/>
          <w:sz w:val="22"/>
          <w:szCs w:val="22"/>
        </w:rPr>
        <w:t>This pass is issued f</w:t>
      </w:r>
      <w:r w:rsidR="009C3FA7">
        <w:rPr>
          <w:rFonts w:ascii="Calibri" w:hAnsi="Calibri"/>
          <w:b/>
          <w:sz w:val="22"/>
          <w:szCs w:val="22"/>
        </w:rPr>
        <w:t>o</w:t>
      </w:r>
      <w:r>
        <w:rPr>
          <w:rFonts w:ascii="Calibri" w:hAnsi="Calibri"/>
          <w:b/>
          <w:sz w:val="22"/>
          <w:szCs w:val="22"/>
        </w:rPr>
        <w:t>r performing JN Port related services like Shipping Line, CFS, CHA, Private Container Train Operator, Truck Transporter, Empty Container Yard Operator, Partner Government Agencies, BPCL Liquid Cargo Jetty, Tanks Farms etc. only</w:t>
      </w:r>
      <w:r w:rsidR="00227BBD">
        <w:rPr>
          <w:rFonts w:ascii="Calibri" w:hAnsi="Calibri"/>
          <w:b/>
          <w:sz w:val="22"/>
          <w:szCs w:val="22"/>
        </w:rPr>
        <w:t xml:space="preserve"> and not for any other purpose.</w:t>
      </w:r>
    </w:p>
    <w:p w:rsidR="00227BBD" w:rsidRDefault="00227BBD" w:rsidP="00DE1F82">
      <w:pPr>
        <w:pStyle w:val="ListParagraph"/>
        <w:numPr>
          <w:ilvl w:val="0"/>
          <w:numId w:val="1"/>
        </w:numPr>
        <w:jc w:val="both"/>
        <w:rPr>
          <w:rFonts w:ascii="Calibri" w:hAnsi="Calibri"/>
          <w:b/>
          <w:sz w:val="22"/>
          <w:szCs w:val="22"/>
        </w:rPr>
      </w:pPr>
      <w:r>
        <w:rPr>
          <w:rFonts w:ascii="Calibri" w:hAnsi="Calibri"/>
          <w:b/>
          <w:sz w:val="22"/>
          <w:szCs w:val="22"/>
        </w:rPr>
        <w:t>In case this pass is misused concerned company / person shall be solely responsible under Indian Laws</w:t>
      </w:r>
    </w:p>
    <w:sectPr w:rsidR="00227B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7C0FBE"/>
    <w:multiLevelType w:val="hybridMultilevel"/>
    <w:tmpl w:val="422A96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B46"/>
    <w:rsid w:val="001E107E"/>
    <w:rsid w:val="001E4F59"/>
    <w:rsid w:val="00227BBD"/>
    <w:rsid w:val="0030789B"/>
    <w:rsid w:val="00367789"/>
    <w:rsid w:val="005313DD"/>
    <w:rsid w:val="006251D5"/>
    <w:rsid w:val="0071488E"/>
    <w:rsid w:val="007C1BF2"/>
    <w:rsid w:val="00945B46"/>
    <w:rsid w:val="00946916"/>
    <w:rsid w:val="009C3FA7"/>
    <w:rsid w:val="00AB131D"/>
    <w:rsid w:val="00AF6073"/>
    <w:rsid w:val="00CC605A"/>
    <w:rsid w:val="00DE1F82"/>
    <w:rsid w:val="00E20C3F"/>
    <w:rsid w:val="00FB785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43F1EC-F0DD-4488-8D52-2BE9B774C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88E"/>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1488E"/>
    <w:rPr>
      <w:color w:val="0563C1"/>
      <w:u w:val="single"/>
    </w:rPr>
  </w:style>
  <w:style w:type="paragraph" w:styleId="BalloonText">
    <w:name w:val="Balloon Text"/>
    <w:basedOn w:val="Normal"/>
    <w:link w:val="BalloonTextChar"/>
    <w:uiPriority w:val="99"/>
    <w:semiHidden/>
    <w:unhideWhenUsed/>
    <w:rsid w:val="00FB78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854"/>
    <w:rPr>
      <w:rFonts w:ascii="Segoe UI" w:eastAsia="Times New Roman" w:hAnsi="Segoe UI" w:cs="Segoe UI"/>
      <w:sz w:val="18"/>
      <w:szCs w:val="18"/>
      <w:lang w:bidi="ar-SA"/>
    </w:rPr>
  </w:style>
  <w:style w:type="paragraph" w:styleId="ListParagraph">
    <w:name w:val="List Paragraph"/>
    <w:basedOn w:val="Normal"/>
    <w:uiPriority w:val="34"/>
    <w:qFormat/>
    <w:rsid w:val="00DE1F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Ganwani</dc:creator>
  <cp:keywords/>
  <dc:description/>
  <cp:lastModifiedBy>Anil Ganwani</cp:lastModifiedBy>
  <cp:revision>2</cp:revision>
  <cp:lastPrinted>2020-04-09T09:58:00Z</cp:lastPrinted>
  <dcterms:created xsi:type="dcterms:W3CDTF">2020-04-09T10:49:00Z</dcterms:created>
  <dcterms:modified xsi:type="dcterms:W3CDTF">2020-04-09T10:49:00Z</dcterms:modified>
</cp:coreProperties>
</file>